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7091"/>
      </w:tblGrid>
      <w:tr w:rsidR="004F4460" w:rsidRPr="000C2719" w14:paraId="244666EF" w14:textId="77777777" w:rsidTr="00810E62">
        <w:trPr>
          <w:trHeight w:val="315"/>
        </w:trPr>
        <w:tc>
          <w:tcPr>
            <w:tcW w:w="1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37CC2B5" w14:textId="77777777" w:rsidR="004F4460" w:rsidRPr="000C2719" w:rsidRDefault="004F446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F4460" w:rsidRPr="000C2719" w14:paraId="4EC34B4D" w14:textId="77777777" w:rsidTr="00810E62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E795B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89FB2" w14:textId="779DEADF" w:rsidR="004F4460" w:rsidRPr="000C2719" w:rsidRDefault="00810E62" w:rsidP="00810E6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12768">
              <w:rPr>
                <w:color w:val="222222"/>
                <w:sz w:val="20"/>
                <w:szCs w:val="20"/>
                <w:shd w:val="clear" w:color="auto" w:fill="FFFFFF"/>
              </w:rPr>
              <w:t xml:space="preserve">BES-YB-1180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–</w:t>
            </w:r>
            <w:r w:rsidRPr="00112768">
              <w:rPr>
                <w:color w:val="222222"/>
                <w:sz w:val="20"/>
                <w:szCs w:val="20"/>
                <w:shd w:val="clear" w:color="auto" w:fill="FFFFFF"/>
              </w:rPr>
              <w:t xml:space="preserve"> Spor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t and Media</w:t>
            </w:r>
          </w:p>
        </w:tc>
      </w:tr>
      <w:tr w:rsidR="004F4460" w:rsidRPr="000C2719" w14:paraId="61E4F7FC" w14:textId="77777777" w:rsidTr="00810E62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2CA86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66D8A" w14:textId="35763AD2" w:rsidR="004F4460" w:rsidRPr="000C2719" w:rsidRDefault="00CD58DC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Autumn</w:t>
            </w:r>
            <w:r w:rsidR="00810E62"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4F4460" w:rsidRPr="000C2719" w14:paraId="0E95098E" w14:textId="77777777" w:rsidTr="00810E62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0A68D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60330" w14:textId="3D766E60" w:rsidR="004F4460" w:rsidRPr="000C2719" w:rsidRDefault="00810E62" w:rsidP="00810E62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Printed</w:t>
            </w:r>
            <w:r w:rsidRPr="00810E62">
              <w:rPr>
                <w:b/>
                <w:sz w:val="20"/>
                <w:szCs w:val="20"/>
                <w:lang w:val="en-US" w:eastAsia="en-US"/>
              </w:rPr>
              <w:t xml:space="preserve">, visual and social media </w:t>
            </w:r>
            <w:r>
              <w:t xml:space="preserve"> r</w:t>
            </w:r>
            <w:r w:rsidRPr="00810E62">
              <w:rPr>
                <w:b/>
                <w:sz w:val="20"/>
                <w:szCs w:val="20"/>
                <w:lang w:val="en-US" w:eastAsia="en-US"/>
              </w:rPr>
              <w:t>elationship with sports institutions, athletes and events.</w:t>
            </w:r>
          </w:p>
        </w:tc>
      </w:tr>
      <w:tr w:rsidR="00810E62" w:rsidRPr="000C2719" w14:paraId="7603FC12" w14:textId="77777777" w:rsidTr="00810E62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9C3A25" w14:textId="77777777" w:rsidR="00810E62" w:rsidRPr="000C2719" w:rsidRDefault="00810E62" w:rsidP="00810E6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F61B4" w14:textId="68299A9D" w:rsidR="00810E62" w:rsidRPr="000C2719" w:rsidRDefault="00810E62" w:rsidP="00810E62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2D605D">
              <w:rPr>
                <w:sz w:val="20"/>
                <w:szCs w:val="20"/>
              </w:rPr>
              <w:t>M. Atazi, Ömer Özer, Hakan Katırcı ve diğ. Spor ve medya ilişkisi, AÜ. yayınları</w:t>
            </w:r>
          </w:p>
        </w:tc>
      </w:tr>
      <w:tr w:rsidR="00810E62" w:rsidRPr="000C2719" w14:paraId="7E633E13" w14:textId="77777777" w:rsidTr="00810E62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EA3BE6" w14:textId="77777777" w:rsidR="00810E62" w:rsidRPr="000C2719" w:rsidRDefault="00810E62" w:rsidP="00810E6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895AF" w14:textId="1F1D6BC1" w:rsidR="00810E62" w:rsidRPr="000C2719" w:rsidRDefault="00AE4F06" w:rsidP="00810E6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  <w:hyperlink r:id="rId5" w:history="1">
              <w:r w:rsidR="00810E62" w:rsidRPr="00112768">
                <w:rPr>
                  <w:rStyle w:val="Kpr"/>
                  <w:sz w:val="20"/>
                  <w:szCs w:val="20"/>
                  <w:shd w:val="clear" w:color="auto" w:fill="FFFFFF"/>
                </w:rPr>
                <w:t>Matthew Nicholson</w:t>
              </w:r>
            </w:hyperlink>
            <w:r w:rsidR="00810E62" w:rsidRPr="00112768">
              <w:rPr>
                <w:rStyle w:val="fn"/>
                <w:sz w:val="20"/>
                <w:szCs w:val="20"/>
              </w:rPr>
              <w:t xml:space="preserve"> </w:t>
            </w:r>
            <w:r w:rsidR="00810E62">
              <w:rPr>
                <w:rStyle w:val="fn"/>
                <w:sz w:val="20"/>
                <w:szCs w:val="20"/>
              </w:rPr>
              <w:t>(</w:t>
            </w:r>
            <w:r w:rsidR="00810E62" w:rsidRPr="00112768">
              <w:rPr>
                <w:sz w:val="20"/>
                <w:szCs w:val="20"/>
                <w:shd w:val="clear" w:color="auto" w:fill="FFFFFF"/>
              </w:rPr>
              <w:t>2007</w:t>
            </w:r>
            <w:r w:rsidR="00810E62">
              <w:rPr>
                <w:sz w:val="20"/>
                <w:szCs w:val="20"/>
                <w:shd w:val="clear" w:color="auto" w:fill="FFFFFF"/>
              </w:rPr>
              <w:t xml:space="preserve">). </w:t>
            </w:r>
            <w:r w:rsidR="00810E62" w:rsidRPr="00112768">
              <w:rPr>
                <w:rStyle w:val="fn"/>
                <w:sz w:val="20"/>
                <w:szCs w:val="20"/>
              </w:rPr>
              <w:t>Sport and the Media</w:t>
            </w:r>
            <w:r w:rsidR="00810E62" w:rsidRPr="00112768">
              <w:rPr>
                <w:sz w:val="20"/>
                <w:szCs w:val="20"/>
              </w:rPr>
              <w:t>: </w:t>
            </w:r>
            <w:r w:rsidR="00810E62" w:rsidRPr="00112768">
              <w:rPr>
                <w:rStyle w:val="Altyaz1"/>
                <w:sz w:val="20"/>
                <w:szCs w:val="20"/>
              </w:rPr>
              <w:t xml:space="preserve">Managing the Nexus, </w:t>
            </w:r>
            <w:r w:rsidR="00810E62" w:rsidRPr="00112768">
              <w:rPr>
                <w:sz w:val="20"/>
                <w:szCs w:val="20"/>
                <w:shd w:val="clear" w:color="auto" w:fill="FFFFFF"/>
              </w:rPr>
              <w:t>Elsevier</w:t>
            </w:r>
            <w:r w:rsidR="00810E62">
              <w:rPr>
                <w:sz w:val="20"/>
                <w:szCs w:val="20"/>
                <w:shd w:val="clear" w:color="auto" w:fill="FFFFFF"/>
              </w:rPr>
              <w:t>.</w:t>
            </w:r>
            <w:r w:rsidR="00810E62" w:rsidRPr="0011276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4F4460" w:rsidRPr="000C2719" w14:paraId="23E55BB3" w14:textId="77777777" w:rsidTr="00810E6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51677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C5213" w14:textId="1340EC77" w:rsidR="004F4460" w:rsidRPr="000C2719" w:rsidRDefault="00F3470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F4460" w:rsidRPr="000C2719" w14:paraId="5D40F1E4" w14:textId="77777777" w:rsidTr="00810E62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FBAFBB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15A45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F4460" w:rsidRPr="000C2719" w14:paraId="528D92AF" w14:textId="77777777" w:rsidTr="00810E6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8C9617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B729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4F4460" w:rsidRPr="000C2719" w14:paraId="6A43CFCA" w14:textId="77777777" w:rsidTr="00810E6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4127E8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4AB14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4F4460" w:rsidRPr="000C2719" w14:paraId="57369F0A" w14:textId="77777777" w:rsidTr="00810E62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877B0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BFE5" w14:textId="50B198A7" w:rsidR="004F4460" w:rsidRPr="000C2719" w:rsidRDefault="00810E62" w:rsidP="00810E62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sz w:val="20"/>
                <w:szCs w:val="20"/>
                <w:lang w:eastAsia="en-US"/>
              </w:rPr>
              <w:t>Understand and evaluate the relationships between all media and sports events, institutions and athletes.</w:t>
            </w:r>
          </w:p>
        </w:tc>
      </w:tr>
      <w:tr w:rsidR="004F4460" w:rsidRPr="000C2719" w14:paraId="06775FCA" w14:textId="77777777" w:rsidTr="00810E62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5801D38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202D0" w14:textId="77777777" w:rsidR="00810E62" w:rsidRPr="00810E62" w:rsidRDefault="00810E62" w:rsidP="00810E62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Define media and media tools.</w:t>
            </w:r>
          </w:p>
          <w:p w14:paraId="7712B8BB" w14:textId="77777777" w:rsidR="00810E62" w:rsidRPr="00810E62" w:rsidRDefault="00810E62" w:rsidP="00810E62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Lists the general functions of the media.</w:t>
            </w:r>
          </w:p>
          <w:p w14:paraId="2445CF9A" w14:textId="77777777" w:rsidR="00810E62" w:rsidRPr="00810E62" w:rsidRDefault="00810E62" w:rsidP="00810E62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Explain the media events, institutions and relations with the athletes.</w:t>
            </w:r>
          </w:p>
          <w:p w14:paraId="253A0F8E" w14:textId="77777777" w:rsidR="00810E62" w:rsidRPr="00810E62" w:rsidRDefault="00810E62" w:rsidP="00810E62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Interprets the media's news about sports events, institutions and athletes.</w:t>
            </w:r>
          </w:p>
          <w:p w14:paraId="7EEDDE55" w14:textId="3F736E70" w:rsidR="004F4460" w:rsidRPr="000C2719" w:rsidRDefault="00810E62" w:rsidP="00810E62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Explain the dimensions of the media's relationship with sports events, institutions and athletes.</w:t>
            </w:r>
          </w:p>
        </w:tc>
      </w:tr>
      <w:tr w:rsidR="004F4460" w:rsidRPr="000C2719" w14:paraId="3F6233FB" w14:textId="77777777" w:rsidTr="00810E6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A27411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B860B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4F4460" w:rsidRPr="000C2719" w14:paraId="4E31FD3C" w14:textId="77777777" w:rsidTr="00810E6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70F1E3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3B9B" w14:textId="49503D59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10E62">
              <w:rPr>
                <w:color w:val="000000"/>
                <w:sz w:val="20"/>
                <w:szCs w:val="20"/>
                <w:lang w:eastAsia="en-US"/>
              </w:rPr>
              <w:t>media and media tools</w:t>
            </w:r>
          </w:p>
          <w:p w14:paraId="04AE53CC" w14:textId="4323356F" w:rsidR="00CD58DC" w:rsidRPr="000C2719" w:rsidRDefault="00CD58DC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10E62">
              <w:rPr>
                <w:color w:val="000000"/>
                <w:sz w:val="20"/>
                <w:szCs w:val="20"/>
                <w:lang w:eastAsia="en-US"/>
              </w:rPr>
              <w:t xml:space="preserve">History of media tools and </w:t>
            </w:r>
            <w:r w:rsidR="00810E62">
              <w:t xml:space="preserve"> </w:t>
            </w:r>
            <w:r w:rsidR="00810E62" w:rsidRPr="00810E62">
              <w:rPr>
                <w:color w:val="000000"/>
                <w:sz w:val="20"/>
                <w:szCs w:val="20"/>
                <w:lang w:eastAsia="en-US"/>
              </w:rPr>
              <w:t>corporate</w:t>
            </w:r>
            <w:r w:rsidR="00810E62">
              <w:rPr>
                <w:color w:val="000000"/>
                <w:sz w:val="20"/>
                <w:szCs w:val="20"/>
                <w:lang w:eastAsia="en-US"/>
              </w:rPr>
              <w:t xml:space="preserve"> media</w:t>
            </w:r>
          </w:p>
          <w:p w14:paraId="2ED16C36" w14:textId="74B8AFFB" w:rsidR="00CD58DC" w:rsidRPr="000C2719" w:rsidRDefault="00CD58DC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10E62">
              <w:t xml:space="preserve"> C</w:t>
            </w:r>
            <w:r w:rsidR="00810E62" w:rsidRPr="00810E62">
              <w:rPr>
                <w:color w:val="000000"/>
                <w:sz w:val="20"/>
                <w:szCs w:val="20"/>
                <w:lang w:eastAsia="en-US"/>
              </w:rPr>
              <w:t>oncept of media and its changing face today</w:t>
            </w:r>
          </w:p>
          <w:p w14:paraId="333128D0" w14:textId="4C94EB7C" w:rsidR="00CD58DC" w:rsidRPr="000C2719" w:rsidRDefault="00CD58DC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10E62" w:rsidRPr="00810E62">
              <w:rPr>
                <w:color w:val="000000"/>
                <w:sz w:val="20"/>
                <w:szCs w:val="20"/>
                <w:lang w:eastAsia="en-US"/>
              </w:rPr>
              <w:t>Social functions of media and its relation with sports</w:t>
            </w:r>
          </w:p>
          <w:p w14:paraId="41C21EE4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5: The duties and responsibilities of the media</w:t>
            </w:r>
          </w:p>
          <w:p w14:paraId="4F27D90F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6: Functions and effects on media-society-sports-sports education.</w:t>
            </w:r>
          </w:p>
          <w:p w14:paraId="46BEF22F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7: Media sports, contributions of sport to media</w:t>
            </w:r>
          </w:p>
          <w:p w14:paraId="265DD7D5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8: International sports organizations and media.</w:t>
            </w:r>
          </w:p>
          <w:p w14:paraId="792DC949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9: Current issues such as writing language and ethics in Sports Media.</w:t>
            </w:r>
          </w:p>
          <w:p w14:paraId="6C8FFD96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10: Media handling of sports.</w:t>
            </w:r>
          </w:p>
          <w:p w14:paraId="6B005E4C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11: Sports media in Europe and the USA</w:t>
            </w:r>
          </w:p>
          <w:p w14:paraId="082E7EBA" w14:textId="77777777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12: Comparison of foreign media and Turkish media</w:t>
            </w:r>
          </w:p>
          <w:p w14:paraId="7AC05572" w14:textId="7855F28F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3F9AF93D" w14:textId="74FE7A26" w:rsidR="00810E62" w:rsidRPr="00810E62" w:rsidRDefault="00810E62" w:rsidP="00810E62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16441DA5" w14:textId="7674914E" w:rsidR="004F4460" w:rsidRPr="000C2719" w:rsidRDefault="00810E62" w:rsidP="0026489B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10E62">
              <w:rPr>
                <w:color w:val="000000"/>
                <w:sz w:val="20"/>
                <w:szCs w:val="20"/>
                <w:lang w:eastAsia="en-US"/>
              </w:rPr>
              <w:t>Week : General evaluation</w:t>
            </w:r>
          </w:p>
        </w:tc>
      </w:tr>
      <w:tr w:rsidR="004F4460" w:rsidRPr="000C2719" w14:paraId="6882343E" w14:textId="77777777" w:rsidTr="00810E62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CCCCC6" w14:textId="77777777" w:rsidR="004F4460" w:rsidRPr="000C2719" w:rsidRDefault="004F446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8A9F0" w14:textId="7ED15FDE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</w:t>
            </w:r>
            <w:r w:rsidR="0026489B">
              <w:rPr>
                <w:color w:val="000000"/>
                <w:sz w:val="20"/>
                <w:szCs w:val="20"/>
                <w:lang w:eastAsia="en-US"/>
              </w:rPr>
              <w:t xml:space="preserve">kly theoretical course hours: </w:t>
            </w:r>
          </w:p>
          <w:p w14:paraId="775017A1" w14:textId="63C012B3" w:rsidR="004F4460" w:rsidRPr="000C2719" w:rsidRDefault="0026489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Activities: </w:t>
            </w:r>
          </w:p>
          <w:p w14:paraId="56A7728C" w14:textId="22726C4D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In</w:t>
            </w:r>
            <w:r w:rsidR="0026489B">
              <w:rPr>
                <w:color w:val="000000"/>
                <w:sz w:val="20"/>
                <w:szCs w:val="20"/>
                <w:lang w:eastAsia="en-US"/>
              </w:rPr>
              <w:t>ternet browsing, library work:</w:t>
            </w:r>
          </w:p>
          <w:p w14:paraId="3629C10F" w14:textId="19E683E6" w:rsidR="004F4460" w:rsidRPr="000C2719" w:rsidRDefault="0026489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preparing: </w:t>
            </w:r>
          </w:p>
          <w:p w14:paraId="7AE01F35" w14:textId="41207238" w:rsidR="004F4460" w:rsidRPr="000C2719" w:rsidRDefault="0026489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Preparing a presentation: </w:t>
            </w:r>
          </w:p>
          <w:p w14:paraId="031A2E64" w14:textId="36E0AA55" w:rsidR="004F4460" w:rsidRPr="000C2719" w:rsidRDefault="0026489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Presentations: </w:t>
            </w:r>
          </w:p>
          <w:p w14:paraId="262B5C57" w14:textId="2FB570A7" w:rsidR="004F4460" w:rsidRPr="000C2719" w:rsidRDefault="0026489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</w:tr>
      <w:tr w:rsidR="004F4460" w:rsidRPr="000C2719" w14:paraId="5884B919" w14:textId="77777777" w:rsidTr="00810E62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1B2907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4F4460" w:rsidRPr="000C2719" w14:paraId="18D25A82" w14:textId="77777777" w:rsidTr="00BA65A8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1F112" w14:textId="77777777" w:rsidR="004F4460" w:rsidRPr="000C2719" w:rsidRDefault="004F446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A1F39" w14:textId="77777777" w:rsidR="004F4460" w:rsidRPr="000C2719" w:rsidRDefault="004F446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CA5D2" w14:textId="77777777" w:rsidR="004F4460" w:rsidRPr="000C2719" w:rsidRDefault="004F446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4F4460" w:rsidRPr="000C2719" w14:paraId="1DA5DEC5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6F24F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AACAC" w14:textId="698A11D0" w:rsidR="004F4460" w:rsidRPr="000C2719" w:rsidRDefault="004F446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F1281" w14:textId="78FBC653" w:rsidR="004F4460" w:rsidRPr="000C2719" w:rsidRDefault="004F446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7CEDF50B" w14:textId="77777777" w:rsidTr="00BA65A8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FE170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87688" w14:textId="0C67E985" w:rsidR="004F4460" w:rsidRPr="000C2719" w:rsidRDefault="0026489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8082A" w14:textId="00DA47EB" w:rsidR="004F4460" w:rsidRPr="000C2719" w:rsidRDefault="00CD58DC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</w:t>
                  </w:r>
                  <w:r w:rsidR="004F4460" w:rsidRPr="000C2719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4F4460" w:rsidRPr="000C2719" w14:paraId="0C2A6B8E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E9344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483AD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C53E0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5E17B432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6CDC62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4F857A" w14:textId="19CE8830" w:rsidR="004F4460" w:rsidRPr="000C2719" w:rsidRDefault="0026489B">
                  <w:pPr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0660C" w14:textId="1C900AA3" w:rsidR="004F4460" w:rsidRPr="000C2719" w:rsidRDefault="0026489B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</w:rPr>
                    <w:t>6</w:t>
                  </w:r>
                  <w:r w:rsidR="00CD58DC" w:rsidRPr="000C2719">
                    <w:rPr>
                      <w:rFonts w:eastAsiaTheme="minorHAnsi"/>
                      <w:sz w:val="20"/>
                      <w:szCs w:val="20"/>
                    </w:rPr>
                    <w:t>0</w:t>
                  </w:r>
                </w:p>
              </w:tc>
            </w:tr>
            <w:tr w:rsidR="004F4460" w:rsidRPr="000C2719" w14:paraId="630EF155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8DA33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7AFEB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4989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6DB9207F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D3C38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lastRenderedPageBreak/>
                    <w:t>Quiz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C113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DB297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3ADF7902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09993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09CE7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0378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6729274F" w14:textId="77777777" w:rsidTr="00BA65A8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20D7B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BF3A9" w14:textId="5CF4CFA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F7B46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F4460" w:rsidRPr="000C2719" w14:paraId="288B31C2" w14:textId="77777777" w:rsidTr="00BA65A8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5FDB5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2D3D6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56C5D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F00B09F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F4460" w:rsidRPr="000C2719" w14:paraId="1F8ED488" w14:textId="77777777" w:rsidTr="00810E62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BDDF4D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F4460" w:rsidRPr="000C2719" w14:paraId="22409515" w14:textId="77777777" w:rsidTr="00810E6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D2C8A66" w14:textId="77777777" w:rsidR="004F4460" w:rsidRPr="000C2719" w:rsidRDefault="004F4460" w:rsidP="00AE4F0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0C66DF4" w14:textId="77777777" w:rsidR="004F4460" w:rsidRPr="000C2719" w:rsidRDefault="004F4460" w:rsidP="00AE4F0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7751012" w14:textId="77777777" w:rsidR="004F4460" w:rsidRPr="000C2719" w:rsidRDefault="004F4460" w:rsidP="00AE4F0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0F641A2" w14:textId="77777777" w:rsidR="004F4460" w:rsidRPr="000C2719" w:rsidRDefault="004F4460" w:rsidP="00AE4F0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F34702" w:rsidRPr="000C2719" w14:paraId="3565E694" w14:textId="77777777" w:rsidTr="00810E6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A40712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AFF91C" w14:textId="2797A29D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F46A28" w14:textId="421FCE23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996935" w14:textId="58CF2909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F34702" w:rsidRPr="000C2719" w14:paraId="06A1AA1C" w14:textId="77777777" w:rsidTr="00810E6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B8AD1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193F9A" w14:textId="37569AA4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A9E251" w14:textId="4B5E4288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5C226E" w14:textId="4D4D60A1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F34702" w:rsidRPr="000C2719" w14:paraId="4D92DD32" w14:textId="77777777" w:rsidTr="00810E6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7A6FA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9D7E24" w14:textId="64FD16B2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FD0332" w14:textId="6972DF8F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707705" w14:textId="660DFCA5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F34702" w:rsidRPr="000C2719" w14:paraId="722FFFDE" w14:textId="77777777" w:rsidTr="00810E6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3CB3F6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D0B451" w14:textId="0DC27696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A25A00" w14:textId="172689C5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636BEC" w14:textId="03D52B64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F34702" w:rsidRPr="000C2719" w14:paraId="61A1EEA5" w14:textId="77777777" w:rsidTr="00810E6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7DE43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96787F" w14:textId="17DC9FAB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9976E8" w14:textId="675F78DB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7362CC" w14:textId="0A7CCD8D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F34702" w:rsidRPr="000C2719" w14:paraId="06A8A312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D152C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31FBAB" w14:textId="7190DB7B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90C24A" w14:textId="1E8A1F8C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7A4B53" w14:textId="4FB82CC2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F34702" w:rsidRPr="000C2719" w14:paraId="58451AF6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49D05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887421" w14:textId="0AA4A03D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DDBC903" w14:textId="730734EA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BB6CAD" w14:textId="15F98288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F34702" w:rsidRPr="000C2719" w14:paraId="568BC985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841B5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6D9DA4" w14:textId="08E3EF69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D454AD0" w14:textId="3F542B55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53C3D0" w14:textId="55EBE4AA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F34702" w:rsidRPr="000C2719" w14:paraId="630AC7EF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BECDAE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E5684C" w14:textId="1B0F30C6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8DF0E85" w14:textId="30CEEE0D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3CAECC" w14:textId="55B03A54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F34702" w:rsidRPr="000C2719" w14:paraId="13176726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A51788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91F9" w14:textId="0D8F4590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7E0E7EE" w14:textId="4C6C5AD0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2E73A5" w14:textId="64BA89EC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F34702" w:rsidRPr="000C2719" w14:paraId="567EFFB9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CC6FE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7CABBDD" w14:textId="73E4AB8F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795F2F6" w14:textId="26969086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96B3DD" w14:textId="634A01AB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F34702" w:rsidRPr="000C2719" w14:paraId="7F3BBCE1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53F43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CF8CC1F" w14:textId="79333D04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BBB8D9" w14:textId="3DB8C893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AF32C5" w14:textId="05C583DC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F34702" w:rsidRPr="000C2719" w14:paraId="080E15F5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9F3C2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99223C" w14:textId="74F38EA2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CC31996" w14:textId="3EB3D7E2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B95566" w14:textId="5AF3DCCD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F34702" w:rsidRPr="000C2719" w14:paraId="101CB877" w14:textId="77777777" w:rsidTr="002648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6CFAB3" w14:textId="7777777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DA5C53" w14:textId="146DDCD6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14B7F0" w14:textId="55BDA827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E15F94" w14:textId="586A82BB" w:rsidR="00F34702" w:rsidRPr="000C2719" w:rsidRDefault="00F34702" w:rsidP="00AE4F0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38DD5EE9" w14:textId="77777777" w:rsidR="004F4460" w:rsidRPr="000C2719" w:rsidRDefault="004F446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F4460" w:rsidRPr="000C2719" w14:paraId="2A1C09E2" w14:textId="77777777" w:rsidTr="00810E62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7C2E9C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C020EA" w:rsidRPr="00A00867" w14:paraId="0997FF79" w14:textId="77777777" w:rsidTr="00AF3BB4">
              <w:tc>
                <w:tcPr>
                  <w:tcW w:w="463" w:type="dxa"/>
                  <w:vAlign w:val="bottom"/>
                </w:tcPr>
                <w:p w14:paraId="402BEC8C" w14:textId="77777777" w:rsidR="00C020EA" w:rsidRPr="00A00867" w:rsidRDefault="00C020EA" w:rsidP="00AE4F0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701E83F5" w14:textId="77777777" w:rsidR="00C020EA" w:rsidRPr="00A00867" w:rsidRDefault="00C020EA" w:rsidP="00AE4F0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14:paraId="5DB94AAF" w14:textId="77777777" w:rsidR="00C020EA" w:rsidRPr="00A00867" w:rsidRDefault="00C020EA" w:rsidP="00AE4F0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2872FF01" w14:textId="77777777" w:rsidR="00C020EA" w:rsidRPr="00A00867" w:rsidRDefault="00C020EA" w:rsidP="00AE4F0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5EADA4A0" w14:textId="77777777" w:rsidR="00C020EA" w:rsidRPr="00A00867" w:rsidRDefault="00C020EA" w:rsidP="00AE4F0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4691711B" w14:textId="77777777" w:rsidR="00C020EA" w:rsidRPr="00A00867" w:rsidRDefault="00C020EA" w:rsidP="00AE4F0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54ACF0A0" w14:textId="77777777" w:rsidR="00C020EA" w:rsidRPr="00A00867" w:rsidRDefault="00C020EA" w:rsidP="00AE4F0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E4F06" w:rsidRPr="00A00867" w14:paraId="4E16CEE5" w14:textId="77777777" w:rsidTr="00AF3BB4">
              <w:tc>
                <w:tcPr>
                  <w:tcW w:w="463" w:type="dxa"/>
                </w:tcPr>
                <w:p w14:paraId="2730742A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08E5335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Depending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undergraduate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level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qualifications,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they develop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and deepen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 knowledge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in the field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expertise.</w:t>
                  </w:r>
                </w:p>
              </w:tc>
              <w:tc>
                <w:tcPr>
                  <w:tcW w:w="415" w:type="dxa"/>
                </w:tcPr>
                <w:p w14:paraId="5BF07B42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B57236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2EB564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95A121A" w14:textId="305F84A5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F75324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557B6A82" w14:textId="77777777" w:rsidTr="00AF3BB4">
              <w:tc>
                <w:tcPr>
                  <w:tcW w:w="463" w:type="dxa"/>
                </w:tcPr>
                <w:p w14:paraId="5C0BFFD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536263A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Understands the interaction between the disciplines associated with the field.</w:t>
                  </w:r>
                </w:p>
              </w:tc>
              <w:tc>
                <w:tcPr>
                  <w:tcW w:w="415" w:type="dxa"/>
                </w:tcPr>
                <w:p w14:paraId="0095A5E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80A7D84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57DE854" w14:textId="5B706EFA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A46A66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6ADBB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58ABE457" w14:textId="77777777" w:rsidTr="00AF3BB4">
              <w:tc>
                <w:tcPr>
                  <w:tcW w:w="463" w:type="dxa"/>
                </w:tcPr>
                <w:p w14:paraId="7AB1E4D0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15A3F128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Uses the theoretical and practical knowledge at the level of expertise gained in the field.</w:t>
                  </w:r>
                </w:p>
              </w:tc>
              <w:tc>
                <w:tcPr>
                  <w:tcW w:w="415" w:type="dxa"/>
                </w:tcPr>
                <w:p w14:paraId="4D674D18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05691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D9D42E3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1BECC2" w14:textId="035E6024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B56B6B4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69CFDD4D" w14:textId="77777777" w:rsidTr="00AF3BB4">
              <w:tc>
                <w:tcPr>
                  <w:tcW w:w="463" w:type="dxa"/>
                </w:tcPr>
                <w:p w14:paraId="5563CC5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70A35E00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 xml:space="preserve">Interprets the information </w:t>
                  </w:r>
                  <w:r w:rsidRPr="00A00867">
                    <w:rPr>
                      <w:sz w:val="20"/>
                      <w:szCs w:val="20"/>
                    </w:rPr>
                    <w:lastRenderedPageBreak/>
                    <w:t>acquired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field with information from related disciplines and creates new information.</w:t>
                  </w:r>
                </w:p>
              </w:tc>
              <w:tc>
                <w:tcPr>
                  <w:tcW w:w="415" w:type="dxa"/>
                </w:tcPr>
                <w:p w14:paraId="465A26E0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924967" w14:textId="569AE718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0616A8B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E536C7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173FD7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11FC3331" w14:textId="77777777" w:rsidTr="00AF3BB4">
              <w:tc>
                <w:tcPr>
                  <w:tcW w:w="463" w:type="dxa"/>
                </w:tcPr>
                <w:p w14:paraId="6669C4B6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02AC6FF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Solves problems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field by using scientific research methods</w:t>
                  </w:r>
                </w:p>
              </w:tc>
              <w:tc>
                <w:tcPr>
                  <w:tcW w:w="415" w:type="dxa"/>
                </w:tcPr>
                <w:p w14:paraId="2C50BF4F" w14:textId="0FA06F65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0C80C5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58E8A3A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59890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DEA5644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0F6977DF" w14:textId="77777777" w:rsidTr="00AF3BB4">
              <w:tc>
                <w:tcPr>
                  <w:tcW w:w="463" w:type="dxa"/>
                </w:tcPr>
                <w:p w14:paraId="1344930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48C93E2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carries out a work that requires expertise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field independently.</w:t>
                  </w:r>
                </w:p>
              </w:tc>
              <w:tc>
                <w:tcPr>
                  <w:tcW w:w="415" w:type="dxa"/>
                </w:tcPr>
                <w:p w14:paraId="6B62F486" w14:textId="18DE29D8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E4BB104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8D2B58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689E18A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9E5682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74E4811F" w14:textId="77777777" w:rsidTr="00AF3BB4">
              <w:tc>
                <w:tcPr>
                  <w:tcW w:w="463" w:type="dxa"/>
                </w:tcPr>
                <w:p w14:paraId="5C2853CB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122382EB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develops new approaches to the complex problems she will encounter in the applications in her field.</w:t>
                  </w:r>
                </w:p>
              </w:tc>
              <w:tc>
                <w:tcPr>
                  <w:tcW w:w="415" w:type="dxa"/>
                </w:tcPr>
                <w:p w14:paraId="7762219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B0D012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C2AE708" w14:textId="1DF80722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4EDE2FD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529EFE2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7E05334B" w14:textId="77777777" w:rsidTr="00AF3BB4">
              <w:tc>
                <w:tcPr>
                  <w:tcW w:w="463" w:type="dxa"/>
                </w:tcPr>
                <w:p w14:paraId="7D3A822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48A0617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Takes responsibility and generates solutions for complex problems that he / she will encounter in applications in his field.</w:t>
                  </w:r>
                </w:p>
              </w:tc>
              <w:tc>
                <w:tcPr>
                  <w:tcW w:w="415" w:type="dxa"/>
                </w:tcPr>
                <w:p w14:paraId="4BC90FB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6BC8DF" w14:textId="4F3657A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71060F7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08C3D32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F146F78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50B0CE89" w14:textId="77777777" w:rsidTr="00AF3BB4">
              <w:tc>
                <w:tcPr>
                  <w:tcW w:w="463" w:type="dxa"/>
                </w:tcPr>
                <w:p w14:paraId="288DC93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626E393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takes the initiative in environments that require solving problems related to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r w:rsidRPr="007552E6">
                    <w:rPr>
                      <w:sz w:val="20"/>
                      <w:szCs w:val="20"/>
                    </w:rPr>
                    <w:t>field.</w:t>
                  </w:r>
                </w:p>
              </w:tc>
              <w:tc>
                <w:tcPr>
                  <w:tcW w:w="415" w:type="dxa"/>
                </w:tcPr>
                <w:p w14:paraId="39970B0A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8F60B6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17E1D68" w14:textId="72CD7343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E3AD8D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29DF446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5F501800" w14:textId="77777777" w:rsidTr="00AF3BB4">
              <w:tc>
                <w:tcPr>
                  <w:tcW w:w="463" w:type="dxa"/>
                </w:tcPr>
                <w:p w14:paraId="29F044F3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0191D654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14:paraId="52D802E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3F3F5BE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127443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A7051FC" w14:textId="4ECBCA20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2061B40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3C713D0D" w14:textId="77777777" w:rsidTr="00AF3BB4">
              <w:tc>
                <w:tcPr>
                  <w:tcW w:w="463" w:type="dxa"/>
                </w:tcPr>
                <w:p w14:paraId="1EB5A938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3A298E6E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14:paraId="6749D79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6DFCC1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2A45B5B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65167DC" w14:textId="7B15FFF8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C0A266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3EF6C24B" w14:textId="77777777" w:rsidTr="00AF3BB4">
              <w:tc>
                <w:tcPr>
                  <w:tcW w:w="463" w:type="dxa"/>
                </w:tcPr>
                <w:p w14:paraId="5F3FF58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33BC66F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can develop social </w:t>
                  </w:r>
                  <w:r w:rsidRPr="007552E6">
                    <w:rPr>
                      <w:sz w:val="20"/>
                      <w:szCs w:val="20"/>
                    </w:rPr>
                    <w:lastRenderedPageBreak/>
                    <w:t>relations and the values that direct these relations with a critical approach and transform them when necessary.</w:t>
                  </w:r>
                </w:p>
              </w:tc>
              <w:tc>
                <w:tcPr>
                  <w:tcW w:w="415" w:type="dxa"/>
                </w:tcPr>
                <w:p w14:paraId="5DC7AAEF" w14:textId="1609BED6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</w:tcPr>
                <w:p w14:paraId="4FF5876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958B943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C80B50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467034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2B2DDC5E" w14:textId="77777777" w:rsidTr="00AF3BB4">
              <w:tc>
                <w:tcPr>
                  <w:tcW w:w="463" w:type="dxa"/>
                </w:tcPr>
                <w:p w14:paraId="1B8893D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619D25E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Communicates verbally and in writing using a foreign language (European Language Portfolio B2 level).</w:t>
                  </w:r>
                </w:p>
              </w:tc>
              <w:tc>
                <w:tcPr>
                  <w:tcW w:w="415" w:type="dxa"/>
                </w:tcPr>
                <w:p w14:paraId="64C3031A" w14:textId="0EEAE765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85AD88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031BC50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F1219E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478D91D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7C4B27D8" w14:textId="77777777" w:rsidTr="00AF3BB4">
              <w:tc>
                <w:tcPr>
                  <w:tcW w:w="463" w:type="dxa"/>
                </w:tcPr>
                <w:p w14:paraId="196BC9C8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5728CA02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computer software at the level required by the field.</w:t>
                  </w:r>
                </w:p>
              </w:tc>
              <w:tc>
                <w:tcPr>
                  <w:tcW w:w="415" w:type="dxa"/>
                </w:tcPr>
                <w:p w14:paraId="52DA8C16" w14:textId="64BBC463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53D0E4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259449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5A8E7F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BD7AE6B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53FE8240" w14:textId="77777777" w:rsidTr="00AF3BB4">
              <w:tc>
                <w:tcPr>
                  <w:tcW w:w="463" w:type="dxa"/>
                </w:tcPr>
                <w:p w14:paraId="6A4475AA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5F62DFAF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information and communication technologies at the level required by the field.</w:t>
                  </w:r>
                </w:p>
              </w:tc>
              <w:tc>
                <w:tcPr>
                  <w:tcW w:w="415" w:type="dxa"/>
                </w:tcPr>
                <w:p w14:paraId="6F2C301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3EA5D3" w14:textId="1269FABC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376C48A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02CD11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25E3AB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71E80299" w14:textId="77777777" w:rsidTr="00AF3BB4">
              <w:tc>
                <w:tcPr>
                  <w:tcW w:w="463" w:type="dxa"/>
                </w:tcPr>
                <w:p w14:paraId="65D7A4F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1CDFADA2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It collects, interprets, concludes data related to its field, implements and shares ethical values.</w:t>
                  </w:r>
                </w:p>
              </w:tc>
              <w:tc>
                <w:tcPr>
                  <w:tcW w:w="415" w:type="dxa"/>
                </w:tcPr>
                <w:p w14:paraId="4C14F1E6" w14:textId="06C4BFF0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A90DA6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218413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8ACEF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32E0D5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E4F06" w:rsidRPr="00A00867" w14:paraId="6E2D2733" w14:textId="77777777" w:rsidTr="00AF3BB4">
              <w:tc>
                <w:tcPr>
                  <w:tcW w:w="463" w:type="dxa"/>
                </w:tcPr>
                <w:p w14:paraId="6CB8A2C3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0249045C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develops different perspectives on issues related to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field, determines policies, makes plans and evaluates the results she has achieved within the framework of quality.</w:t>
                  </w:r>
                </w:p>
              </w:tc>
              <w:tc>
                <w:tcPr>
                  <w:tcW w:w="415" w:type="dxa"/>
                </w:tcPr>
                <w:p w14:paraId="4638F817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2926CD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6654BF8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7202BDB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83F4454" w14:textId="45041229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AE4F06" w:rsidRPr="00A00867" w14:paraId="145CEECF" w14:textId="77777777" w:rsidTr="00AF3BB4">
              <w:tc>
                <w:tcPr>
                  <w:tcW w:w="463" w:type="dxa"/>
                </w:tcPr>
                <w:p w14:paraId="5545C3D1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7075FF2A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233BF7">
                    <w:rPr>
                      <w:sz w:val="20"/>
                      <w:szCs w:val="20"/>
                    </w:rPr>
                    <w:t xml:space="preserve"> internalizes the knowledge gained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field, transforms it into skill and uses it in interdisciplinary studies.</w:t>
                  </w:r>
                </w:p>
              </w:tc>
              <w:tc>
                <w:tcPr>
                  <w:tcW w:w="415" w:type="dxa"/>
                </w:tcPr>
                <w:p w14:paraId="79CAF114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98F9229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3E71F84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4B0BEBB" w14:textId="48397CAC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B91D31E" w14:textId="77777777" w:rsidR="00AE4F06" w:rsidRPr="00A00867" w:rsidRDefault="00AE4F06" w:rsidP="00AE4F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42248F" w14:textId="77777777" w:rsidR="00C020EA" w:rsidRPr="00A00867" w:rsidRDefault="00C020EA" w:rsidP="00C020EA">
            <w:pPr>
              <w:rPr>
                <w:sz w:val="20"/>
                <w:szCs w:val="20"/>
              </w:rPr>
            </w:pPr>
          </w:p>
          <w:p w14:paraId="28178A29" w14:textId="77777777" w:rsidR="004F4460" w:rsidRPr="000C2719" w:rsidRDefault="004F4460" w:rsidP="00C020EA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F4460" w:rsidRPr="000C2719" w14:paraId="7F55316D" w14:textId="77777777" w:rsidTr="00810E62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B3E56B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E3D4" w14:textId="1DE78325" w:rsidR="004F4460" w:rsidRPr="000C2719" w:rsidRDefault="004F4460" w:rsidP="00810E62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Prof. Dr. Zafer Ç</w:t>
            </w:r>
            <w:r w:rsidR="00810E6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İMEN,</w:t>
            </w:r>
            <w:r w:rsidRPr="000C27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zcimen@gazi.edu.tr</w:t>
            </w:r>
          </w:p>
        </w:tc>
      </w:tr>
    </w:tbl>
    <w:p w14:paraId="025614A5" w14:textId="77777777" w:rsidR="004F4460" w:rsidRPr="000C2719" w:rsidRDefault="004F4460" w:rsidP="004F4460">
      <w:pPr>
        <w:rPr>
          <w:sz w:val="20"/>
          <w:szCs w:val="20"/>
        </w:rPr>
      </w:pPr>
    </w:p>
    <w:p w14:paraId="3B629CBD" w14:textId="77777777" w:rsidR="004F4460" w:rsidRPr="000C2719" w:rsidRDefault="004F4460" w:rsidP="004F4460">
      <w:pPr>
        <w:rPr>
          <w:sz w:val="20"/>
          <w:szCs w:val="20"/>
        </w:rPr>
      </w:pPr>
    </w:p>
    <w:p w14:paraId="5123CB3D" w14:textId="77777777" w:rsidR="004F4460" w:rsidRPr="000C2719" w:rsidRDefault="004F4460" w:rsidP="004F4460">
      <w:pPr>
        <w:rPr>
          <w:sz w:val="20"/>
          <w:szCs w:val="20"/>
        </w:rPr>
      </w:pPr>
    </w:p>
    <w:p w14:paraId="6538C610" w14:textId="77777777" w:rsidR="004F4460" w:rsidRPr="000C2719" w:rsidRDefault="004F4460" w:rsidP="004F4460">
      <w:pPr>
        <w:rPr>
          <w:sz w:val="20"/>
          <w:szCs w:val="20"/>
        </w:rPr>
      </w:pPr>
    </w:p>
    <w:p w14:paraId="4E134B06" w14:textId="77777777" w:rsidR="004F4460" w:rsidRPr="000C2719" w:rsidRDefault="004F4460" w:rsidP="004F4460">
      <w:pPr>
        <w:rPr>
          <w:sz w:val="20"/>
          <w:szCs w:val="20"/>
        </w:rPr>
      </w:pPr>
    </w:p>
    <w:p w14:paraId="5531FEA5" w14:textId="77777777" w:rsidR="004F4460" w:rsidRPr="000C2719" w:rsidRDefault="004F4460" w:rsidP="004F4460">
      <w:pPr>
        <w:rPr>
          <w:sz w:val="20"/>
          <w:szCs w:val="20"/>
        </w:rPr>
      </w:pPr>
    </w:p>
    <w:p w14:paraId="7A02D522" w14:textId="77777777" w:rsidR="004F4460" w:rsidRPr="000C2719" w:rsidRDefault="004F4460" w:rsidP="004F4460">
      <w:pPr>
        <w:rPr>
          <w:sz w:val="20"/>
          <w:szCs w:val="20"/>
        </w:rPr>
      </w:pPr>
    </w:p>
    <w:p w14:paraId="59B76758" w14:textId="77777777" w:rsidR="004F4460" w:rsidRPr="000C2719" w:rsidRDefault="004F4460" w:rsidP="004F4460">
      <w:pPr>
        <w:rPr>
          <w:sz w:val="20"/>
          <w:szCs w:val="20"/>
        </w:rPr>
      </w:pPr>
    </w:p>
    <w:p w14:paraId="6C048DAE" w14:textId="77777777" w:rsidR="004F4460" w:rsidRPr="000C2719" w:rsidRDefault="004F4460" w:rsidP="004F4460">
      <w:pPr>
        <w:rPr>
          <w:sz w:val="20"/>
          <w:szCs w:val="20"/>
        </w:rPr>
      </w:pPr>
    </w:p>
    <w:p w14:paraId="05BC4FF0" w14:textId="77777777" w:rsidR="004F4460" w:rsidRPr="000C2719" w:rsidRDefault="004F4460" w:rsidP="004F4460">
      <w:pPr>
        <w:rPr>
          <w:sz w:val="20"/>
          <w:szCs w:val="20"/>
        </w:rPr>
      </w:pPr>
    </w:p>
    <w:p w14:paraId="24536A41" w14:textId="77777777" w:rsidR="004F4460" w:rsidRPr="000C2719" w:rsidRDefault="004F4460" w:rsidP="004F4460">
      <w:pPr>
        <w:rPr>
          <w:sz w:val="20"/>
          <w:szCs w:val="20"/>
        </w:rPr>
      </w:pPr>
    </w:p>
    <w:p w14:paraId="2F1FFEB4" w14:textId="77777777" w:rsidR="004F4460" w:rsidRPr="000C2719" w:rsidRDefault="004F4460" w:rsidP="004F4460">
      <w:pPr>
        <w:rPr>
          <w:sz w:val="20"/>
          <w:szCs w:val="20"/>
        </w:rPr>
      </w:pPr>
    </w:p>
    <w:p w14:paraId="797B16FB" w14:textId="77777777" w:rsidR="004F4460" w:rsidRPr="000C2719" w:rsidRDefault="004F4460" w:rsidP="004F4460">
      <w:pPr>
        <w:rPr>
          <w:sz w:val="20"/>
          <w:szCs w:val="20"/>
        </w:rPr>
      </w:pPr>
    </w:p>
    <w:p w14:paraId="022D81FD" w14:textId="77777777" w:rsidR="004F4460" w:rsidRPr="000C2719" w:rsidRDefault="004F4460" w:rsidP="004F4460">
      <w:pPr>
        <w:rPr>
          <w:sz w:val="20"/>
          <w:szCs w:val="20"/>
        </w:rPr>
      </w:pPr>
    </w:p>
    <w:p w14:paraId="26E0827B" w14:textId="77777777" w:rsidR="004F4460" w:rsidRPr="000C2719" w:rsidRDefault="004F4460" w:rsidP="004F4460">
      <w:pPr>
        <w:rPr>
          <w:sz w:val="20"/>
          <w:szCs w:val="20"/>
        </w:rPr>
      </w:pPr>
    </w:p>
    <w:p w14:paraId="0DFA6BAD" w14:textId="77777777" w:rsidR="004F4460" w:rsidRPr="000C2719" w:rsidRDefault="004F4460" w:rsidP="004F4460">
      <w:pPr>
        <w:rPr>
          <w:sz w:val="20"/>
          <w:szCs w:val="20"/>
        </w:rPr>
      </w:pPr>
    </w:p>
    <w:p w14:paraId="5B017ECC" w14:textId="77777777" w:rsidR="004F4460" w:rsidRPr="000C2719" w:rsidRDefault="004F4460" w:rsidP="004F4460">
      <w:pPr>
        <w:rPr>
          <w:sz w:val="20"/>
          <w:szCs w:val="20"/>
        </w:rPr>
      </w:pPr>
    </w:p>
    <w:p w14:paraId="636A45BA" w14:textId="77777777" w:rsidR="004F4460" w:rsidRPr="000C2719" w:rsidRDefault="004F4460" w:rsidP="004F4460">
      <w:pPr>
        <w:rPr>
          <w:sz w:val="20"/>
          <w:szCs w:val="20"/>
        </w:rPr>
      </w:pPr>
    </w:p>
    <w:p w14:paraId="7F01E6CE" w14:textId="77777777" w:rsidR="004F4460" w:rsidRPr="000C2719" w:rsidRDefault="004F4460" w:rsidP="004F4460">
      <w:pPr>
        <w:rPr>
          <w:sz w:val="20"/>
          <w:szCs w:val="20"/>
        </w:rPr>
      </w:pPr>
    </w:p>
    <w:p w14:paraId="07005ECE" w14:textId="77777777" w:rsidR="004F4460" w:rsidRPr="000C2719" w:rsidRDefault="004F4460" w:rsidP="004F4460">
      <w:pPr>
        <w:rPr>
          <w:sz w:val="20"/>
          <w:szCs w:val="20"/>
        </w:rPr>
      </w:pPr>
    </w:p>
    <w:p w14:paraId="3441C2F4" w14:textId="77777777" w:rsidR="004F4460" w:rsidRPr="000C2719" w:rsidRDefault="004F4460" w:rsidP="004F4460">
      <w:pPr>
        <w:rPr>
          <w:sz w:val="20"/>
          <w:szCs w:val="20"/>
        </w:rPr>
      </w:pPr>
    </w:p>
    <w:p w14:paraId="59E0D45E" w14:textId="77777777" w:rsidR="004F4460" w:rsidRPr="000C2719" w:rsidRDefault="004F4460" w:rsidP="004F4460">
      <w:pPr>
        <w:rPr>
          <w:sz w:val="20"/>
          <w:szCs w:val="20"/>
        </w:rPr>
      </w:pPr>
    </w:p>
    <w:p w14:paraId="2140102A" w14:textId="77777777" w:rsidR="004F4460" w:rsidRPr="000C2719" w:rsidRDefault="004F4460" w:rsidP="004F4460">
      <w:pPr>
        <w:rPr>
          <w:sz w:val="20"/>
          <w:szCs w:val="20"/>
        </w:rPr>
      </w:pPr>
    </w:p>
    <w:p w14:paraId="31B8D1F5" w14:textId="77777777" w:rsidR="004F4460" w:rsidRPr="000C2719" w:rsidRDefault="004F4460" w:rsidP="004F4460">
      <w:pPr>
        <w:rPr>
          <w:sz w:val="20"/>
          <w:szCs w:val="20"/>
        </w:rPr>
      </w:pPr>
    </w:p>
    <w:p w14:paraId="1A5B6E69" w14:textId="77777777" w:rsidR="004F4460" w:rsidRPr="000C2719" w:rsidRDefault="004F4460" w:rsidP="004F4460">
      <w:pPr>
        <w:rPr>
          <w:sz w:val="20"/>
          <w:szCs w:val="20"/>
        </w:rPr>
      </w:pPr>
    </w:p>
    <w:p w14:paraId="40A773C8" w14:textId="77777777" w:rsidR="004F4460" w:rsidRPr="000C2719" w:rsidRDefault="004F4460" w:rsidP="004F4460">
      <w:pPr>
        <w:rPr>
          <w:sz w:val="20"/>
          <w:szCs w:val="20"/>
        </w:rPr>
      </w:pPr>
    </w:p>
    <w:p w14:paraId="73119DFD" w14:textId="77777777" w:rsidR="004F4460" w:rsidRPr="000C2719" w:rsidRDefault="004F4460" w:rsidP="004F4460">
      <w:pPr>
        <w:rPr>
          <w:sz w:val="20"/>
          <w:szCs w:val="20"/>
        </w:rPr>
      </w:pPr>
    </w:p>
    <w:p w14:paraId="05E6E70E" w14:textId="77777777" w:rsidR="004F4460" w:rsidRPr="000C2719" w:rsidRDefault="004F4460" w:rsidP="004F4460">
      <w:pPr>
        <w:rPr>
          <w:sz w:val="20"/>
          <w:szCs w:val="20"/>
        </w:rPr>
      </w:pPr>
    </w:p>
    <w:p w14:paraId="063AA62F" w14:textId="77777777" w:rsidR="004F4460" w:rsidRPr="000C2719" w:rsidRDefault="004F4460" w:rsidP="004F4460">
      <w:pPr>
        <w:rPr>
          <w:sz w:val="20"/>
          <w:szCs w:val="20"/>
        </w:rPr>
      </w:pPr>
    </w:p>
    <w:p w14:paraId="56FDFB8F" w14:textId="77777777" w:rsidR="00EB1528" w:rsidRPr="000C2719" w:rsidRDefault="00EB1528">
      <w:pPr>
        <w:rPr>
          <w:sz w:val="20"/>
          <w:szCs w:val="20"/>
        </w:rPr>
      </w:pPr>
    </w:p>
    <w:sectPr w:rsidR="00EB1528" w:rsidRPr="000C2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7D40DA"/>
    <w:multiLevelType w:val="hybridMultilevel"/>
    <w:tmpl w:val="16E48748"/>
    <w:lvl w:ilvl="0" w:tplc="54245DCC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723" w:hanging="360"/>
      </w:pPr>
    </w:lvl>
    <w:lvl w:ilvl="2" w:tplc="041F001B">
      <w:start w:val="1"/>
      <w:numFmt w:val="lowerRoman"/>
      <w:lvlText w:val="%3."/>
      <w:lvlJc w:val="right"/>
      <w:pPr>
        <w:ind w:left="2443" w:hanging="180"/>
      </w:pPr>
    </w:lvl>
    <w:lvl w:ilvl="3" w:tplc="041F000F">
      <w:start w:val="1"/>
      <w:numFmt w:val="decimal"/>
      <w:lvlText w:val="%4."/>
      <w:lvlJc w:val="left"/>
      <w:pPr>
        <w:ind w:left="3163" w:hanging="360"/>
      </w:pPr>
    </w:lvl>
    <w:lvl w:ilvl="4" w:tplc="041F0019">
      <w:start w:val="1"/>
      <w:numFmt w:val="lowerLetter"/>
      <w:lvlText w:val="%5."/>
      <w:lvlJc w:val="left"/>
      <w:pPr>
        <w:ind w:left="3883" w:hanging="360"/>
      </w:pPr>
    </w:lvl>
    <w:lvl w:ilvl="5" w:tplc="041F001B">
      <w:start w:val="1"/>
      <w:numFmt w:val="lowerRoman"/>
      <w:lvlText w:val="%6."/>
      <w:lvlJc w:val="right"/>
      <w:pPr>
        <w:ind w:left="4603" w:hanging="180"/>
      </w:pPr>
    </w:lvl>
    <w:lvl w:ilvl="6" w:tplc="041F000F">
      <w:start w:val="1"/>
      <w:numFmt w:val="decimal"/>
      <w:lvlText w:val="%7."/>
      <w:lvlJc w:val="left"/>
      <w:pPr>
        <w:ind w:left="5323" w:hanging="360"/>
      </w:pPr>
    </w:lvl>
    <w:lvl w:ilvl="7" w:tplc="041F0019">
      <w:start w:val="1"/>
      <w:numFmt w:val="lowerLetter"/>
      <w:lvlText w:val="%8."/>
      <w:lvlJc w:val="left"/>
      <w:pPr>
        <w:ind w:left="6043" w:hanging="360"/>
      </w:pPr>
    </w:lvl>
    <w:lvl w:ilvl="8" w:tplc="041F001B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F22BF4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57" w:hanging="360"/>
      </w:pPr>
    </w:lvl>
    <w:lvl w:ilvl="2" w:tplc="041F001B">
      <w:start w:val="1"/>
      <w:numFmt w:val="lowerRoman"/>
      <w:lvlText w:val="%3."/>
      <w:lvlJc w:val="right"/>
      <w:pPr>
        <w:ind w:left="1877" w:hanging="180"/>
      </w:pPr>
    </w:lvl>
    <w:lvl w:ilvl="3" w:tplc="041F000F">
      <w:start w:val="1"/>
      <w:numFmt w:val="decimal"/>
      <w:lvlText w:val="%4."/>
      <w:lvlJc w:val="left"/>
      <w:pPr>
        <w:ind w:left="2597" w:hanging="360"/>
      </w:pPr>
    </w:lvl>
    <w:lvl w:ilvl="4" w:tplc="041F0019">
      <w:start w:val="1"/>
      <w:numFmt w:val="lowerLetter"/>
      <w:lvlText w:val="%5."/>
      <w:lvlJc w:val="left"/>
      <w:pPr>
        <w:ind w:left="3317" w:hanging="360"/>
      </w:pPr>
    </w:lvl>
    <w:lvl w:ilvl="5" w:tplc="041F001B">
      <w:start w:val="1"/>
      <w:numFmt w:val="lowerRoman"/>
      <w:lvlText w:val="%6."/>
      <w:lvlJc w:val="right"/>
      <w:pPr>
        <w:ind w:left="4037" w:hanging="180"/>
      </w:pPr>
    </w:lvl>
    <w:lvl w:ilvl="6" w:tplc="041F000F">
      <w:start w:val="1"/>
      <w:numFmt w:val="decimal"/>
      <w:lvlText w:val="%7."/>
      <w:lvlJc w:val="left"/>
      <w:pPr>
        <w:ind w:left="4757" w:hanging="360"/>
      </w:pPr>
    </w:lvl>
    <w:lvl w:ilvl="7" w:tplc="041F0019">
      <w:start w:val="1"/>
      <w:numFmt w:val="lowerLetter"/>
      <w:lvlText w:val="%8."/>
      <w:lvlJc w:val="left"/>
      <w:pPr>
        <w:ind w:left="5477" w:hanging="360"/>
      </w:pPr>
    </w:lvl>
    <w:lvl w:ilvl="8" w:tplc="041F001B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1CA"/>
    <w:rsid w:val="000C2719"/>
    <w:rsid w:val="001F4A46"/>
    <w:rsid w:val="0026489B"/>
    <w:rsid w:val="003423B3"/>
    <w:rsid w:val="004F4460"/>
    <w:rsid w:val="005938FE"/>
    <w:rsid w:val="006E7101"/>
    <w:rsid w:val="00810E62"/>
    <w:rsid w:val="00A721CA"/>
    <w:rsid w:val="00AE4F06"/>
    <w:rsid w:val="00BA65A8"/>
    <w:rsid w:val="00C020EA"/>
    <w:rsid w:val="00CA73F3"/>
    <w:rsid w:val="00CD58DC"/>
    <w:rsid w:val="00EB1528"/>
    <w:rsid w:val="00F3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1A71"/>
  <w15:chartTrackingRefBased/>
  <w15:docId w15:val="{E2D3E7DA-E522-44DD-83B3-50F1A27E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unhideWhenUsed/>
    <w:qFormat/>
    <w:rsid w:val="004F44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4F4460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4F4460"/>
    <w:pPr>
      <w:ind w:left="720"/>
      <w:contextualSpacing/>
    </w:pPr>
  </w:style>
  <w:style w:type="character" w:customStyle="1" w:styleId="fn">
    <w:name w:val="fn"/>
    <w:basedOn w:val="VarsaylanParagrafYazTipi"/>
    <w:rsid w:val="00810E62"/>
  </w:style>
  <w:style w:type="character" w:customStyle="1" w:styleId="Altyaz1">
    <w:name w:val="Altyazı1"/>
    <w:basedOn w:val="VarsaylanParagrafYazTipi"/>
    <w:rsid w:val="00810E62"/>
  </w:style>
  <w:style w:type="character" w:styleId="Kpr">
    <w:name w:val="Hyperlink"/>
    <w:basedOn w:val="VarsaylanParagrafYazTipi"/>
    <w:uiPriority w:val="99"/>
    <w:semiHidden/>
    <w:unhideWhenUsed/>
    <w:rsid w:val="00810E62"/>
    <w:rPr>
      <w:color w:val="0000FF"/>
      <w:u w:val="single"/>
    </w:rPr>
  </w:style>
  <w:style w:type="table" w:styleId="TabloKlavuzu">
    <w:name w:val="Table Grid"/>
    <w:basedOn w:val="NormalTablo"/>
    <w:uiPriority w:val="39"/>
    <w:rsid w:val="00C02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77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.tr/search?hl=tr&amp;tbo=p&amp;tbm=bks&amp;q=inauthor:%22Matthew+Nicholson%22&amp;source=gbs_metadata_r&amp;cad=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2020-07-20T11:59:00Z</dcterms:created>
  <dcterms:modified xsi:type="dcterms:W3CDTF">2020-07-26T19:30:00Z</dcterms:modified>
</cp:coreProperties>
</file>